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83D2" w14:textId="4EE968D4" w:rsidR="002F0F58" w:rsidRPr="005D4325" w:rsidRDefault="002F0F58" w:rsidP="002F0F58">
      <w:pPr>
        <w:rPr>
          <w:b/>
          <w:bCs/>
          <w:sz w:val="28"/>
          <w:szCs w:val="28"/>
        </w:rPr>
      </w:pPr>
      <w:r>
        <w:rPr>
          <w:b/>
          <w:bCs/>
        </w:rPr>
        <w:t>Flood Preparation and Management</w:t>
      </w:r>
      <w:r w:rsidR="00EC227B" w:rsidRPr="00BF488D">
        <w:rPr>
          <w:b/>
          <w:bCs/>
        </w:rPr>
        <w:br/>
      </w:r>
      <w:r w:rsidR="005D4325" w:rsidRPr="005D4325">
        <w:rPr>
          <w:b/>
          <w:bCs/>
          <w:sz w:val="28"/>
          <w:szCs w:val="28"/>
        </w:rPr>
        <w:t>Warwickshire Highways Community Action Fund</w:t>
      </w:r>
    </w:p>
    <w:p w14:paraId="02CDBB58" w14:textId="54825E8F" w:rsidR="002F0F58" w:rsidRPr="002F0F58" w:rsidRDefault="002F0F58" w:rsidP="002F0F58">
      <w:pPr>
        <w:rPr>
          <w:sz w:val="24"/>
          <w:szCs w:val="24"/>
        </w:rPr>
      </w:pPr>
      <w:r w:rsidRPr="002F0F58">
        <w:rPr>
          <w:sz w:val="24"/>
          <w:szCs w:val="24"/>
        </w:rPr>
        <w:t>The</w:t>
      </w:r>
      <w:r w:rsidRPr="002F0F58">
        <w:rPr>
          <w:rFonts w:ascii="Arial" w:hAnsi="Arial" w:cs="Arial"/>
          <w:sz w:val="24"/>
          <w:szCs w:val="24"/>
        </w:rPr>
        <w:t> </w:t>
      </w:r>
      <w:r w:rsidRPr="002F0F58">
        <w:rPr>
          <w:sz w:val="24"/>
          <w:szCs w:val="24"/>
        </w:rPr>
        <w:t xml:space="preserve">Warwickshire Highways Community Action Fund (HCAF) is a new </w:t>
      </w:r>
      <w:r w:rsidRPr="002F0F58">
        <w:rPr>
          <w:rFonts w:cs="Aptos"/>
          <w:sz w:val="24"/>
          <w:szCs w:val="24"/>
        </w:rPr>
        <w:t>£</w:t>
      </w:r>
      <w:r w:rsidRPr="002F0F58">
        <w:rPr>
          <w:sz w:val="24"/>
          <w:szCs w:val="24"/>
        </w:rPr>
        <w:t>1m investment to support and enable local communities to undertake changes and improvements to the highway in their area.</w:t>
      </w:r>
      <w:r w:rsidRPr="002F0F58">
        <w:rPr>
          <w:rFonts w:cs="Aptos"/>
          <w:sz w:val="24"/>
          <w:szCs w:val="24"/>
        </w:rPr>
        <w:t> </w:t>
      </w:r>
      <w:r w:rsidRPr="002F0F58">
        <w:rPr>
          <w:sz w:val="24"/>
          <w:szCs w:val="24"/>
        </w:rPr>
        <w:t xml:space="preserve"> The Fund empowers local areas to bring forward their ideas and work in collaboration with Warwickshire County Council (WCC) to make them a reality.</w:t>
      </w:r>
    </w:p>
    <w:p w14:paraId="2998C017" w14:textId="77777777" w:rsidR="002F0F58" w:rsidRPr="002F0F58" w:rsidRDefault="002F0F58" w:rsidP="002F0F58">
      <w:pPr>
        <w:rPr>
          <w:b/>
          <w:bCs/>
          <w:sz w:val="24"/>
          <w:szCs w:val="24"/>
        </w:rPr>
      </w:pPr>
      <w:r w:rsidRPr="002F0F58">
        <w:rPr>
          <w:b/>
          <w:bCs/>
          <w:sz w:val="24"/>
          <w:szCs w:val="24"/>
        </w:rPr>
        <w:t>What can be funded?</w:t>
      </w:r>
    </w:p>
    <w:p w14:paraId="640DF0C5" w14:textId="77777777" w:rsidR="002F0F58" w:rsidRPr="002F0F58" w:rsidRDefault="002F0F58" w:rsidP="002F0F58">
      <w:pPr>
        <w:rPr>
          <w:sz w:val="24"/>
          <w:szCs w:val="24"/>
        </w:rPr>
      </w:pPr>
      <w:r w:rsidRPr="002F0F58">
        <w:rPr>
          <w:sz w:val="24"/>
          <w:szCs w:val="24"/>
        </w:rPr>
        <w:t>HCAF focuses on</w:t>
      </w:r>
      <w:r w:rsidRPr="002F0F58">
        <w:rPr>
          <w:rFonts w:ascii="Arial" w:hAnsi="Arial" w:cs="Arial"/>
          <w:sz w:val="24"/>
          <w:szCs w:val="24"/>
        </w:rPr>
        <w:t> </w:t>
      </w:r>
      <w:r w:rsidRPr="002F0F58">
        <w:rPr>
          <w:sz w:val="24"/>
          <w:szCs w:val="24"/>
        </w:rPr>
        <w:t>capital investments, ensuring lasting improvements to Warwickshire</w:t>
      </w:r>
      <w:r w:rsidRPr="002F0F58">
        <w:rPr>
          <w:rFonts w:cs="Aptos"/>
          <w:sz w:val="24"/>
          <w:szCs w:val="24"/>
        </w:rPr>
        <w:t>’</w:t>
      </w:r>
      <w:r w:rsidRPr="002F0F58">
        <w:rPr>
          <w:sz w:val="24"/>
          <w:szCs w:val="24"/>
        </w:rPr>
        <w:t>s highways, including:</w:t>
      </w:r>
    </w:p>
    <w:p w14:paraId="05DAB22D" w14:textId="77777777" w:rsidR="002F0F58" w:rsidRPr="002F0F58" w:rsidRDefault="002F0F58" w:rsidP="002F0F58">
      <w:pPr>
        <w:numPr>
          <w:ilvl w:val="0"/>
          <w:numId w:val="5"/>
        </w:numPr>
        <w:rPr>
          <w:sz w:val="24"/>
          <w:szCs w:val="24"/>
        </w:rPr>
      </w:pPr>
      <w:r w:rsidRPr="002F0F58">
        <w:rPr>
          <w:sz w:val="24"/>
          <w:szCs w:val="24"/>
        </w:rPr>
        <w:t>Road resurfacing and pavement improvements</w:t>
      </w:r>
    </w:p>
    <w:p w14:paraId="31F21E72" w14:textId="77777777" w:rsidR="002F0F58" w:rsidRPr="002F0F58" w:rsidRDefault="002F0F58" w:rsidP="002F0F58">
      <w:pPr>
        <w:numPr>
          <w:ilvl w:val="0"/>
          <w:numId w:val="5"/>
        </w:numPr>
        <w:rPr>
          <w:sz w:val="24"/>
          <w:szCs w:val="24"/>
        </w:rPr>
      </w:pPr>
      <w:r w:rsidRPr="002F0F58">
        <w:rPr>
          <w:sz w:val="24"/>
          <w:szCs w:val="24"/>
        </w:rPr>
        <w:t>Safer routes to schools and speed reduction measures</w:t>
      </w:r>
    </w:p>
    <w:p w14:paraId="3086DACD" w14:textId="77777777" w:rsidR="002F0F58" w:rsidRPr="002F0F58" w:rsidRDefault="002F0F58" w:rsidP="002F0F58">
      <w:pPr>
        <w:numPr>
          <w:ilvl w:val="0"/>
          <w:numId w:val="5"/>
        </w:numPr>
        <w:rPr>
          <w:sz w:val="24"/>
          <w:szCs w:val="24"/>
        </w:rPr>
      </w:pPr>
      <w:r w:rsidRPr="002F0F58">
        <w:rPr>
          <w:sz w:val="24"/>
          <w:szCs w:val="24"/>
        </w:rPr>
        <w:t>Environmental enhancements like signage and wayfinding</w:t>
      </w:r>
    </w:p>
    <w:p w14:paraId="4084A6B7" w14:textId="77777777" w:rsidR="002F0F58" w:rsidRPr="002F0F58" w:rsidRDefault="002F0F58" w:rsidP="002F0F58">
      <w:pPr>
        <w:numPr>
          <w:ilvl w:val="0"/>
          <w:numId w:val="5"/>
        </w:numPr>
        <w:rPr>
          <w:sz w:val="24"/>
          <w:szCs w:val="24"/>
        </w:rPr>
      </w:pPr>
      <w:r w:rsidRPr="002F0F58">
        <w:rPr>
          <w:sz w:val="24"/>
          <w:szCs w:val="24"/>
        </w:rPr>
        <w:t>Flood prevention through improved drainage</w:t>
      </w:r>
    </w:p>
    <w:p w14:paraId="361D84F5" w14:textId="77777777" w:rsidR="005D4325" w:rsidRDefault="002F0F58" w:rsidP="002F0F58">
      <w:pPr>
        <w:rPr>
          <w:sz w:val="24"/>
          <w:szCs w:val="24"/>
        </w:rPr>
      </w:pPr>
      <w:r w:rsidRPr="002F0F58">
        <w:rPr>
          <w:sz w:val="24"/>
          <w:szCs w:val="24"/>
        </w:rPr>
        <w:t xml:space="preserve">Indicative costings can be found </w:t>
      </w:r>
      <w:hyperlink r:id="rId10" w:history="1">
        <w:r w:rsidRPr="002F0F58">
          <w:rPr>
            <w:rStyle w:val="Hyperlink"/>
            <w:sz w:val="24"/>
            <w:szCs w:val="24"/>
          </w:rPr>
          <w:t>WCC Highways Works Guide</w:t>
        </w:r>
      </w:hyperlink>
      <w:r w:rsidRPr="002F0F58">
        <w:rPr>
          <w:sz w:val="24"/>
          <w:szCs w:val="24"/>
        </w:rPr>
        <w:t xml:space="preserve"> which may be useful for any proposals, including gully cleansing and cycle routes.</w:t>
      </w:r>
    </w:p>
    <w:p w14:paraId="3BFC95D2" w14:textId="65B399BB" w:rsidR="002F0F58" w:rsidRPr="002F0F58" w:rsidRDefault="002F0F58" w:rsidP="002F0F58">
      <w:pPr>
        <w:rPr>
          <w:sz w:val="24"/>
          <w:szCs w:val="24"/>
        </w:rPr>
      </w:pPr>
      <w:r w:rsidRPr="002F0F58">
        <w:rPr>
          <w:sz w:val="24"/>
          <w:szCs w:val="24"/>
        </w:rPr>
        <w:t xml:space="preserve">Parish and town councils may also wish to consider Warwickshire County Council’s </w:t>
      </w:r>
      <w:hyperlink r:id="rId11" w:history="1">
        <w:proofErr w:type="spellStart"/>
        <w:r w:rsidRPr="002F0F58">
          <w:rPr>
            <w:rStyle w:val="Hyperlink"/>
            <w:sz w:val="24"/>
            <w:szCs w:val="24"/>
          </w:rPr>
          <w:t>Lengthsman</w:t>
        </w:r>
        <w:proofErr w:type="spellEnd"/>
        <w:r w:rsidRPr="002F0F58">
          <w:rPr>
            <w:rStyle w:val="Hyperlink"/>
            <w:sz w:val="24"/>
            <w:szCs w:val="24"/>
          </w:rPr>
          <w:t xml:space="preserve"> Scheme</w:t>
        </w:r>
      </w:hyperlink>
      <w:r w:rsidRPr="002F0F58">
        <w:rPr>
          <w:sz w:val="24"/>
          <w:szCs w:val="24"/>
        </w:rPr>
        <w:t>.</w:t>
      </w:r>
    </w:p>
    <w:p w14:paraId="640C5CDF" w14:textId="77777777" w:rsidR="002F0F58" w:rsidRPr="002F0F58" w:rsidRDefault="002F0F58" w:rsidP="002F0F58">
      <w:pPr>
        <w:rPr>
          <w:b/>
          <w:bCs/>
          <w:sz w:val="24"/>
          <w:szCs w:val="24"/>
        </w:rPr>
      </w:pPr>
      <w:r w:rsidRPr="002F0F58">
        <w:rPr>
          <w:b/>
          <w:bCs/>
          <w:sz w:val="24"/>
          <w:szCs w:val="24"/>
        </w:rPr>
        <w:t>Who can apply?</w:t>
      </w:r>
    </w:p>
    <w:p w14:paraId="4953D112" w14:textId="77777777" w:rsidR="002F0F58" w:rsidRPr="002F0F58" w:rsidRDefault="002F0F58" w:rsidP="002F0F58">
      <w:pPr>
        <w:rPr>
          <w:sz w:val="24"/>
          <w:szCs w:val="24"/>
        </w:rPr>
      </w:pPr>
      <w:r w:rsidRPr="002F0F58">
        <w:rPr>
          <w:sz w:val="24"/>
          <w:szCs w:val="24"/>
        </w:rPr>
        <w:t>Town and parish councils</w:t>
      </w:r>
      <w:r w:rsidRPr="002F0F58">
        <w:rPr>
          <w:rFonts w:ascii="Arial" w:hAnsi="Arial" w:cs="Arial"/>
          <w:sz w:val="24"/>
          <w:szCs w:val="24"/>
        </w:rPr>
        <w:t> </w:t>
      </w:r>
      <w:r w:rsidRPr="002F0F58">
        <w:rPr>
          <w:sz w:val="24"/>
          <w:szCs w:val="24"/>
        </w:rPr>
        <w:t>are encouraged to lead applications, but community groups that have local support are also welcomed.</w:t>
      </w:r>
    </w:p>
    <w:p w14:paraId="3790DF44" w14:textId="77777777" w:rsidR="005D4325" w:rsidRPr="005D4325" w:rsidRDefault="002F0F58" w:rsidP="002F0F58">
      <w:pPr>
        <w:rPr>
          <w:b/>
          <w:bCs/>
          <w:sz w:val="24"/>
          <w:szCs w:val="24"/>
        </w:rPr>
      </w:pPr>
      <w:r w:rsidRPr="002F0F58">
        <w:rPr>
          <w:b/>
          <w:bCs/>
          <w:sz w:val="24"/>
          <w:szCs w:val="24"/>
        </w:rPr>
        <w:t>Have questions?</w:t>
      </w:r>
    </w:p>
    <w:p w14:paraId="2F887542" w14:textId="1B4EC2B8" w:rsidR="002F0F58" w:rsidRPr="002F0F58" w:rsidRDefault="002F0F58" w:rsidP="002F0F58">
      <w:pPr>
        <w:rPr>
          <w:sz w:val="24"/>
          <w:szCs w:val="24"/>
        </w:rPr>
      </w:pPr>
      <w:r w:rsidRPr="002F0F58">
        <w:rPr>
          <w:sz w:val="24"/>
          <w:szCs w:val="24"/>
        </w:rPr>
        <w:t>Contact your</w:t>
      </w:r>
      <w:r w:rsidRPr="002F0F58">
        <w:rPr>
          <w:rFonts w:ascii="Arial" w:hAnsi="Arial" w:cs="Arial"/>
          <w:sz w:val="24"/>
          <w:szCs w:val="24"/>
        </w:rPr>
        <w:t> </w:t>
      </w:r>
      <w:hyperlink r:id="rId12" w:history="1">
        <w:r w:rsidRPr="002F0F58">
          <w:rPr>
            <w:rStyle w:val="Hyperlink"/>
            <w:sz w:val="24"/>
            <w:szCs w:val="24"/>
          </w:rPr>
          <w:t>local Warwickshire County Councillor</w:t>
        </w:r>
      </w:hyperlink>
      <w:r w:rsidRPr="002F0F58">
        <w:rPr>
          <w:sz w:val="24"/>
          <w:szCs w:val="24"/>
        </w:rPr>
        <w:t xml:space="preserve"> to discuss your project ideas or email </w:t>
      </w:r>
      <w:hyperlink r:id="rId13" w:history="1">
        <w:r w:rsidRPr="002F0F58">
          <w:rPr>
            <w:rStyle w:val="Hyperlink"/>
            <w:sz w:val="24"/>
            <w:szCs w:val="24"/>
          </w:rPr>
          <w:t>HCAF@warwickshire.gov.uk</w:t>
        </w:r>
      </w:hyperlink>
      <w:r w:rsidRPr="002F0F58">
        <w:rPr>
          <w:sz w:val="24"/>
          <w:szCs w:val="24"/>
        </w:rPr>
        <w:t>.</w:t>
      </w:r>
    </w:p>
    <w:p w14:paraId="21073706" w14:textId="77777777" w:rsidR="002F0F58" w:rsidRPr="002F0F58" w:rsidRDefault="002F0F58" w:rsidP="002F0F58">
      <w:pPr>
        <w:rPr>
          <w:sz w:val="24"/>
          <w:szCs w:val="24"/>
        </w:rPr>
      </w:pPr>
      <w:hyperlink r:id="rId14" w:history="1">
        <w:r w:rsidRPr="002F0F58">
          <w:rPr>
            <w:rStyle w:val="Hyperlink"/>
            <w:sz w:val="24"/>
            <w:szCs w:val="24"/>
          </w:rPr>
          <w:t>CLICK HERE for more information.</w:t>
        </w:r>
      </w:hyperlink>
    </w:p>
    <w:p w14:paraId="6EC5D01C" w14:textId="2CD6B70D" w:rsidR="00EC227B" w:rsidRPr="002F0F58" w:rsidRDefault="00EC227B" w:rsidP="002F0F58">
      <w:pPr>
        <w:rPr>
          <w:sz w:val="24"/>
          <w:szCs w:val="24"/>
        </w:rPr>
      </w:pPr>
    </w:p>
    <w:sectPr w:rsidR="00EC227B" w:rsidRPr="002F0F58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D6CB" w14:textId="77777777" w:rsidR="005D0238" w:rsidRDefault="005D0238" w:rsidP="00014707">
      <w:pPr>
        <w:spacing w:after="0" w:line="240" w:lineRule="auto"/>
      </w:pPr>
      <w:r>
        <w:separator/>
      </w:r>
    </w:p>
  </w:endnote>
  <w:endnote w:type="continuationSeparator" w:id="0">
    <w:p w14:paraId="3FA06433" w14:textId="77777777" w:rsidR="005D0238" w:rsidRDefault="005D0238" w:rsidP="0001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C9C6" w14:textId="77777777" w:rsidR="00BD189B" w:rsidRDefault="00014707">
    <w:pPr>
      <w:pStyle w:val="Footer"/>
      <w:rPr>
        <w:lang w:val="en-US"/>
      </w:rPr>
    </w:pPr>
    <w:r>
      <w:rPr>
        <w:lang w:val="en-US"/>
      </w:rPr>
      <w:t xml:space="preserve">South Warwickshire Local Climate Engagement </w:t>
    </w:r>
    <w:proofErr w:type="spellStart"/>
    <w:r>
      <w:rPr>
        <w:lang w:val="en-US"/>
      </w:rPr>
      <w:t>Programme</w:t>
    </w:r>
    <w:proofErr w:type="spellEnd"/>
  </w:p>
  <w:p w14:paraId="5724F940" w14:textId="166B12D2" w:rsidR="00014707" w:rsidRPr="00014707" w:rsidRDefault="00014707">
    <w:pPr>
      <w:pStyle w:val="Footer"/>
      <w:rPr>
        <w:lang w:val="en-US"/>
      </w:rPr>
    </w:pPr>
    <w:r>
      <w:rPr>
        <w:lang w:val="en-US"/>
      </w:rPr>
      <w:t xml:space="preserve">DRAFT VERSION </w:t>
    </w:r>
    <w:r w:rsidR="00BD189B">
      <w:rPr>
        <w:lang w:val="en-US"/>
      </w:rPr>
      <w:t>last revised 11/11/2025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5B93" w14:textId="77777777" w:rsidR="005D0238" w:rsidRDefault="005D0238" w:rsidP="00014707">
      <w:pPr>
        <w:spacing w:after="0" w:line="240" w:lineRule="auto"/>
      </w:pPr>
      <w:r>
        <w:separator/>
      </w:r>
    </w:p>
  </w:footnote>
  <w:footnote w:type="continuationSeparator" w:id="0">
    <w:p w14:paraId="2A93CEF8" w14:textId="77777777" w:rsidR="005D0238" w:rsidRDefault="005D0238" w:rsidP="00014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267F"/>
    <w:multiLevelType w:val="hybridMultilevel"/>
    <w:tmpl w:val="2336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C5D48"/>
    <w:multiLevelType w:val="multilevel"/>
    <w:tmpl w:val="BE0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E68AD"/>
    <w:multiLevelType w:val="multilevel"/>
    <w:tmpl w:val="0D06D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B62F0"/>
    <w:multiLevelType w:val="hybridMultilevel"/>
    <w:tmpl w:val="959E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E3CCC"/>
    <w:multiLevelType w:val="hybridMultilevel"/>
    <w:tmpl w:val="45FC3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28283">
    <w:abstractNumId w:val="2"/>
  </w:num>
  <w:num w:numId="2" w16cid:durableId="1366255502">
    <w:abstractNumId w:val="0"/>
  </w:num>
  <w:num w:numId="3" w16cid:durableId="44524403">
    <w:abstractNumId w:val="4"/>
  </w:num>
  <w:num w:numId="4" w16cid:durableId="457577141">
    <w:abstractNumId w:val="3"/>
  </w:num>
  <w:num w:numId="5" w16cid:durableId="79255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7B"/>
    <w:rsid w:val="00014707"/>
    <w:rsid w:val="00147B84"/>
    <w:rsid w:val="002F0F58"/>
    <w:rsid w:val="00456358"/>
    <w:rsid w:val="005D0238"/>
    <w:rsid w:val="005D4325"/>
    <w:rsid w:val="00BD189B"/>
    <w:rsid w:val="00EC227B"/>
    <w:rsid w:val="00F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B558"/>
  <w15:chartTrackingRefBased/>
  <w15:docId w15:val="{EE4DF99C-0D47-4827-BBC3-81B43A83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7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2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227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4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707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F0F58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0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CAF@warwickshire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ritetothem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rwickshire.gov.uk/community/lengthsman-schem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walc.org.uk/wp-content/uploads/2025/04/704_25-Highways-Delegated-Budget-2025-V06_compresse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alc.org.uk/wp-content/uploads/2025/04/537_25-HCAF-leaflet-DIGITAL-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b02653-25b2-4b0b-9c6b-792af3a0ea15">
      <Terms xmlns="http://schemas.microsoft.com/office/infopath/2007/PartnerControls"/>
    </lcf76f155ced4ddcb4097134ff3c332f>
    <TaxCatchAll xmlns="6b7bee87-3161-446f-8e3e-4651be6d54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B5654E45DB941B9052364823266C6" ma:contentTypeVersion="15" ma:contentTypeDescription="Create a new document." ma:contentTypeScope="" ma:versionID="640b97e4afd058df3bab82553928ae2f">
  <xsd:schema xmlns:xsd="http://www.w3.org/2001/XMLSchema" xmlns:xs="http://www.w3.org/2001/XMLSchema" xmlns:p="http://schemas.microsoft.com/office/2006/metadata/properties" xmlns:ns2="40b02653-25b2-4b0b-9c6b-792af3a0ea15" xmlns:ns3="6b7bee87-3161-446f-8e3e-4651be6d540b" targetNamespace="http://schemas.microsoft.com/office/2006/metadata/properties" ma:root="true" ma:fieldsID="8ff064a33068e56e2524a2d1d50a7fd5" ns2:_="" ns3:_="">
    <xsd:import namespace="40b02653-25b2-4b0b-9c6b-792af3a0ea15"/>
    <xsd:import namespace="6b7bee87-3161-446f-8e3e-4651be6d5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653-25b2-4b0b-9c6b-792af3a0e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b94bc9-2220-447f-a913-80f922eef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bee87-3161-446f-8e3e-4651be6d54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925a117-305c-4642-a999-cde27bb691a5}" ma:internalName="TaxCatchAll" ma:showField="CatchAllData" ma:web="6b7bee87-3161-446f-8e3e-4651be6d5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29C46-DDAF-4E00-8A13-6D74C47E635E}">
  <ds:schemaRefs>
    <ds:schemaRef ds:uri="http://schemas.microsoft.com/office/2006/metadata/properties"/>
    <ds:schemaRef ds:uri="http://schemas.microsoft.com/office/infopath/2007/PartnerControls"/>
    <ds:schemaRef ds:uri="40b02653-25b2-4b0b-9c6b-792af3a0ea15"/>
    <ds:schemaRef ds:uri="6b7bee87-3161-446f-8e3e-4651be6d540b"/>
  </ds:schemaRefs>
</ds:datastoreItem>
</file>

<file path=customXml/itemProps2.xml><?xml version="1.0" encoding="utf-8"?>
<ds:datastoreItem xmlns:ds="http://schemas.openxmlformats.org/officeDocument/2006/customXml" ds:itemID="{C0AA6457-3571-44AB-BC66-28FC4E036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65C14-4506-47A1-91C4-976CA3BB9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02653-25b2-4b0b-9c6b-792af3a0ea15"/>
    <ds:schemaRef ds:uri="6b7bee87-3161-446f-8e3e-4651be6d5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Pearson</dc:creator>
  <cp:keywords/>
  <dc:description/>
  <cp:lastModifiedBy>Claudine Pearson</cp:lastModifiedBy>
  <cp:revision>4</cp:revision>
  <dcterms:created xsi:type="dcterms:W3CDTF">2025-11-12T12:43:00Z</dcterms:created>
  <dcterms:modified xsi:type="dcterms:W3CDTF">2025-11-12T12:45:00Z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f64b5a-70e3-4d13-98dc-9c006fabbb8e_ContentBits">
    <vt:lpwstr>0</vt:lpwstr>
  </property>
  <property fmtid="{D5CDD505-2E9C-101B-9397-08002B2CF9AE}" pid="3" name="MediaServiceImageTags">
    <vt:lpwstr/>
  </property>
  <property fmtid="{D5CDD505-2E9C-101B-9397-08002B2CF9AE}" pid="4" name="ContentTypeId">
    <vt:lpwstr>0x01010042CB5654E45DB941B9052364823266C6</vt:lpwstr>
  </property>
  <property fmtid="{D5CDD505-2E9C-101B-9397-08002B2CF9AE}" pid="5" name="MSIP_Label_c6f64b5a-70e3-4d13-98dc-9c006fabbb8e_ActionId">
    <vt:lpwstr>c869ebf9-b87b-4ac8-a596-3547d2fa47dd</vt:lpwstr>
  </property>
  <property fmtid="{D5CDD505-2E9C-101B-9397-08002B2CF9AE}" pid="6" name="MSIP_Label_c6f64b5a-70e3-4d13-98dc-9c006fabbb8e_SetDate">
    <vt:lpwstr>2025-04-30T11:47:44Z</vt:lpwstr>
  </property>
  <property fmtid="{D5CDD505-2E9C-101B-9397-08002B2CF9AE}" pid="7" name="MSIP_Label_c6f64b5a-70e3-4d13-98dc-9c006fabbb8e_SiteId">
    <vt:lpwstr>a299760a-16eb-4f36-84d7-1c6fdd63f547</vt:lpwstr>
  </property>
  <property fmtid="{D5CDD505-2E9C-101B-9397-08002B2CF9AE}" pid="8" name="MSIP_Label_c6f64b5a-70e3-4d13-98dc-9c006fabbb8e_Method">
    <vt:lpwstr>Standard</vt:lpwstr>
  </property>
  <property fmtid="{D5CDD505-2E9C-101B-9397-08002B2CF9AE}" pid="9" name="MSIP_Label_c6f64b5a-70e3-4d13-98dc-9c006fabbb8e_Tag">
    <vt:lpwstr>10, 3, 0, 1</vt:lpwstr>
  </property>
  <property fmtid="{D5CDD505-2E9C-101B-9397-08002B2CF9AE}" pid="10" name="MSIP_Label_c6f64b5a-70e3-4d13-98dc-9c006fabbb8e_Name">
    <vt:lpwstr>Not Classified</vt:lpwstr>
  </property>
  <property fmtid="{D5CDD505-2E9C-101B-9397-08002B2CF9AE}" pid="11" name="MSIP_Label_c6f64b5a-70e3-4d13-98dc-9c006fabbb8e_Enabled">
    <vt:lpwstr>true</vt:lpwstr>
  </property>
</Properties>
</file>